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C2EF" w14:textId="77777777"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14:paraId="600F25C9" w14:textId="77777777"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14:paraId="40297D7D" w14:textId="77777777"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14:paraId="12C00CB7" w14:textId="77777777"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>Светильники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14:paraId="6CB475F6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14:paraId="621E4205" w14:textId="77777777"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14:paraId="3DD7AA22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14:paraId="15A6BEE9" w14:textId="77777777" w:rsidR="00EB1E3A" w:rsidRDefault="00EB1E3A" w:rsidP="00EB1E3A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275"/>
        <w:gridCol w:w="1276"/>
        <w:gridCol w:w="1154"/>
      </w:tblGrid>
      <w:tr w:rsidR="00EB1E3A" w14:paraId="307221FD" w14:textId="77777777" w:rsidTr="00EB1E3A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69AFB" w14:textId="77777777" w:rsidR="00EB1E3A" w:rsidRDefault="00EB1E3A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45AB6" w14:textId="77777777" w:rsidR="00EB1E3A" w:rsidRDefault="00EB1E3A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38D58E" w14:textId="77777777" w:rsidR="00EB1E3A" w:rsidRDefault="00EB1E3A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656F78" w14:textId="77777777" w:rsidR="00EB1E3A" w:rsidRDefault="00EB1E3A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EB1E3A" w14:paraId="64DA2D8D" w14:textId="77777777" w:rsidTr="00EB1E3A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EC71F" w14:textId="77777777" w:rsidR="00EB1E3A" w:rsidRDefault="00EB1E3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9AC6D" w14:textId="77777777" w:rsidR="00EB1E3A" w:rsidRDefault="00EB1E3A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D8CC54" w14:textId="77777777" w:rsidR="00EB1E3A" w:rsidRDefault="00EB1E3A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23A0BD" w14:textId="77777777" w:rsidR="00EB1E3A" w:rsidRDefault="00EB1E3A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14:paraId="21127196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14:paraId="5B9C4887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14:paraId="1597565C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14:paraId="69D8CFCD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14:paraId="3DA8D725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14:paraId="115280F5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14:paraId="2529FAAB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14:paraId="5682266C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14:paraId="5A08CED4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6403D3" w:rsidRPr="006403D3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r w:rsidRPr="0098361D">
          <w:rPr>
            <w:rStyle w:val="a7"/>
            <w:sz w:val="18"/>
            <w:szCs w:val="18"/>
          </w:rPr>
          <w:t>raylux</w:t>
        </w:r>
        <w:r w:rsidRPr="0098361D">
          <w:rPr>
            <w:rStyle w:val="a7"/>
            <w:sz w:val="18"/>
            <w:szCs w:val="18"/>
            <w:lang w:val="ru-RU"/>
          </w:rPr>
          <w:t>.</w:t>
        </w:r>
        <w:r w:rsidRPr="0098361D">
          <w:rPr>
            <w:rStyle w:val="a7"/>
            <w:sz w:val="18"/>
            <w:szCs w:val="18"/>
          </w:rPr>
          <w:t>ru</w:t>
        </w:r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14:paraId="1EF393CD" w14:textId="77777777"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14:paraId="0179F1D3" w14:textId="77777777"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14:paraId="3E3ED0AB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14:paraId="0AD7FFA0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1B76515A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 w:rsidR="00B40C97">
        <w:rPr>
          <w:sz w:val="18"/>
          <w:szCs w:val="18"/>
          <w:lang w:val="ru-RU"/>
        </w:rPr>
        <w:t>______</w:t>
      </w:r>
      <w:r w:rsidR="001D520A" w:rsidRPr="0077177D">
        <w:rPr>
          <w:sz w:val="18"/>
          <w:szCs w:val="18"/>
          <w:lang w:val="ru-RU"/>
        </w:rPr>
        <w:t>_</w:t>
      </w:r>
      <w:r w:rsidR="001C399B" w:rsidRPr="0080285B">
        <w:rPr>
          <w:sz w:val="18"/>
          <w:szCs w:val="18"/>
          <w:lang w:val="ru-RU"/>
        </w:rPr>
        <w:t>_</w:t>
      </w:r>
    </w:p>
    <w:p w14:paraId="251BB453" w14:textId="77777777"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14:paraId="32E1AAB2" w14:textId="77777777" w:rsidR="00B97C74" w:rsidRDefault="00473653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14:paraId="165E40A3" w14:textId="77777777"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14:paraId="38E27C1D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14:paraId="63C048A3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45108D11" w14:textId="30FD0790" w:rsidR="00805EC5" w:rsidRPr="00D17887" w:rsidRDefault="00B97C74" w:rsidP="00D17887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14:paraId="2700B0ED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60902F37" w14:textId="77777777" w:rsidR="00AD7CC5" w:rsidRPr="00485077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 w:rsidR="009158B1">
        <w:rPr>
          <w:b/>
          <w:sz w:val="24"/>
          <w:szCs w:val="24"/>
          <w:lang w:val="ru-RU"/>
        </w:rPr>
        <w:t>С</w:t>
      </w:r>
      <w:r w:rsidR="00485077">
        <w:rPr>
          <w:b/>
          <w:sz w:val="24"/>
          <w:szCs w:val="24"/>
          <w:lang w:val="ru-RU"/>
        </w:rPr>
        <w:t>ЕРИИ</w:t>
      </w:r>
    </w:p>
    <w:p w14:paraId="167036E3" w14:textId="40A5FCF6" w:rsidR="00805EC5" w:rsidRPr="008510A8" w:rsidRDefault="00E74914" w:rsidP="00805EC5">
      <w:pPr>
        <w:ind w:left="142" w:right="9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A</w:t>
      </w:r>
      <w:r w:rsidR="00485077" w:rsidRPr="008510A8">
        <w:rPr>
          <w:b/>
          <w:sz w:val="24"/>
          <w:szCs w:val="24"/>
          <w:lang w:val="ru-RU"/>
        </w:rPr>
        <w:t>-</w:t>
      </w:r>
      <w:r w:rsidR="00485077">
        <w:rPr>
          <w:b/>
          <w:sz w:val="24"/>
          <w:szCs w:val="24"/>
        </w:rPr>
        <w:t>lux</w:t>
      </w:r>
      <w:r w:rsidR="00485077" w:rsidRPr="008510A8">
        <w:rPr>
          <w:b/>
          <w:sz w:val="24"/>
          <w:szCs w:val="24"/>
          <w:lang w:val="ru-RU"/>
        </w:rPr>
        <w:t xml:space="preserve"> </w:t>
      </w:r>
      <w:r w:rsidR="00D17887">
        <w:rPr>
          <w:b/>
          <w:sz w:val="24"/>
          <w:szCs w:val="24"/>
        </w:rPr>
        <w:t>LINE</w:t>
      </w:r>
      <w:r w:rsidR="004742A0">
        <w:rPr>
          <w:b/>
          <w:sz w:val="24"/>
          <w:szCs w:val="24"/>
          <w:lang w:val="ru-RU"/>
        </w:rPr>
        <w:t>03</w:t>
      </w:r>
    </w:p>
    <w:p w14:paraId="69F65723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14:paraId="2A79CE28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1DE69259" w14:textId="77777777"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14:paraId="3189348D" w14:textId="77777777" w:rsidR="00805EC5" w:rsidRPr="00805EC5" w:rsidRDefault="00805EC5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14:paraId="77B1E55A" w14:textId="1D0A58CA" w:rsidR="001D3FF5" w:rsidRDefault="00D17887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  <w:r>
        <w:rPr>
          <w:noProof/>
          <w:spacing w:val="1"/>
          <w:sz w:val="18"/>
          <w:szCs w:val="18"/>
          <w:lang w:val="ru-RU" w:eastAsia="ru-RU"/>
        </w:rPr>
        <w:drawing>
          <wp:inline distT="0" distB="0" distL="0" distR="0" wp14:anchorId="5F2F8774" wp14:editId="5E632835">
            <wp:extent cx="4772025" cy="20955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8AF9E" w14:textId="77777777"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0E363F68" w14:textId="4D4D3F6B" w:rsidR="00F8016D" w:rsidRDefault="003B0207" w:rsidP="00805EC5">
      <w:pPr>
        <w:ind w:right="9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 </w:t>
      </w:r>
      <w:r w:rsidR="00D17887">
        <w:rPr>
          <w:noProof/>
          <w:spacing w:val="1"/>
          <w:sz w:val="18"/>
          <w:szCs w:val="18"/>
          <w:lang w:val="ru-RU" w:eastAsia="ru-RU"/>
        </w:rPr>
        <w:drawing>
          <wp:inline distT="0" distB="0" distL="0" distR="0" wp14:anchorId="6E413BA8" wp14:editId="127C8028">
            <wp:extent cx="4752975" cy="2247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B27C3" w14:textId="77777777"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5CA13968" w14:textId="77777777"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30243541" w14:textId="77777777"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781BDCB8" w14:textId="77777777"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5FEF8470" w14:textId="77777777" w:rsidR="003B0207" w:rsidRDefault="003B0207" w:rsidP="00805EC5">
      <w:pPr>
        <w:ind w:right="94"/>
        <w:rPr>
          <w:spacing w:val="1"/>
          <w:sz w:val="18"/>
          <w:szCs w:val="18"/>
          <w:lang w:val="ru-RU"/>
        </w:rPr>
      </w:pPr>
    </w:p>
    <w:p w14:paraId="02B8B7CC" w14:textId="77777777" w:rsidR="003B0207" w:rsidRDefault="003B0207" w:rsidP="00805EC5">
      <w:pPr>
        <w:ind w:right="94"/>
        <w:rPr>
          <w:spacing w:val="1"/>
          <w:sz w:val="18"/>
          <w:szCs w:val="18"/>
          <w:lang w:val="ru-RU"/>
        </w:rPr>
      </w:pPr>
    </w:p>
    <w:p w14:paraId="036FD14C" w14:textId="77777777" w:rsidR="003B0207" w:rsidRDefault="003B0207" w:rsidP="00805EC5">
      <w:pPr>
        <w:ind w:right="94"/>
        <w:rPr>
          <w:spacing w:val="1"/>
          <w:sz w:val="18"/>
          <w:szCs w:val="18"/>
          <w:lang w:val="ru-RU"/>
        </w:rPr>
      </w:pPr>
    </w:p>
    <w:p w14:paraId="73BD0F53" w14:textId="77777777" w:rsidR="003B0207" w:rsidRDefault="003B0207" w:rsidP="00805EC5">
      <w:pPr>
        <w:ind w:right="94"/>
        <w:rPr>
          <w:spacing w:val="1"/>
          <w:sz w:val="18"/>
          <w:szCs w:val="18"/>
          <w:lang w:val="ru-RU"/>
        </w:rPr>
      </w:pPr>
    </w:p>
    <w:p w14:paraId="3701D542" w14:textId="77777777" w:rsidR="00F8016D" w:rsidRPr="00B852FE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5C5F281B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14:paraId="49927990" w14:textId="77777777" w:rsidR="00252917" w:rsidRPr="00E23A61" w:rsidRDefault="00252917" w:rsidP="00252917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E23A61">
        <w:rPr>
          <w:sz w:val="18"/>
          <w:szCs w:val="18"/>
          <w:lang w:val="ru-RU"/>
        </w:rPr>
        <w:t xml:space="preserve">Светодиодные светильники серии </w:t>
      </w:r>
      <w:r w:rsidRPr="00E23A61">
        <w:rPr>
          <w:sz w:val="18"/>
          <w:szCs w:val="18"/>
        </w:rPr>
        <w:t>A</w:t>
      </w:r>
      <w:r w:rsidRPr="00E23A61">
        <w:rPr>
          <w:sz w:val="18"/>
          <w:szCs w:val="18"/>
          <w:lang w:val="ru-RU"/>
        </w:rPr>
        <w:t>-</w:t>
      </w:r>
      <w:r w:rsidRPr="00E23A61">
        <w:rPr>
          <w:sz w:val="18"/>
          <w:szCs w:val="18"/>
        </w:rPr>
        <w:t>lux</w:t>
      </w:r>
      <w:r w:rsidRPr="00E23A61">
        <w:rPr>
          <w:sz w:val="18"/>
          <w:szCs w:val="18"/>
          <w:lang w:val="ru-RU"/>
        </w:rPr>
        <w:t xml:space="preserve"> предназначены для кон</w:t>
      </w:r>
      <w:r>
        <w:rPr>
          <w:sz w:val="18"/>
          <w:szCs w:val="18"/>
          <w:lang w:val="ru-RU"/>
        </w:rPr>
        <w:t>турной подсветки фасадов зданий, архитектурной подсветки.</w:t>
      </w:r>
    </w:p>
    <w:p w14:paraId="134E566B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14:paraId="3F55F6D3" w14:textId="77777777" w:rsidR="00B97C74" w:rsidRPr="00C908BA" w:rsidRDefault="00B97C74" w:rsidP="000546C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14:paraId="5FEAE015" w14:textId="77777777" w:rsidR="00261CB8" w:rsidRPr="00261CB8" w:rsidRDefault="00B97C74" w:rsidP="000546C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="00E05A20" w:rsidRPr="00426629">
        <w:rPr>
          <w:color w:val="000000" w:themeColor="dark1"/>
          <w:kern w:val="24"/>
          <w:sz w:val="18"/>
          <w:szCs w:val="18"/>
          <w:lang w:val="ru-RU" w:eastAsia="ru-RU"/>
        </w:rPr>
        <w:t>1</w:t>
      </w:r>
      <w:r w:rsidR="00E05A20">
        <w:rPr>
          <w:color w:val="000000" w:themeColor="dark1"/>
          <w:kern w:val="24"/>
          <w:sz w:val="18"/>
          <w:szCs w:val="18"/>
          <w:lang w:val="ru-RU" w:eastAsia="ru-RU"/>
        </w:rPr>
        <w:t>00-305</w:t>
      </w:r>
      <w:r w:rsidR="0080285B">
        <w:rPr>
          <w:sz w:val="18"/>
          <w:szCs w:val="18"/>
          <w:lang w:val="ru-RU"/>
        </w:rPr>
        <w:t>В, 47</w:t>
      </w:r>
      <w:r w:rsidRPr="00C908BA">
        <w:rPr>
          <w:sz w:val="18"/>
          <w:szCs w:val="18"/>
          <w:lang w:val="ru-RU"/>
        </w:rPr>
        <w:t>-6</w:t>
      </w:r>
      <w:r w:rsidR="0080285B">
        <w:rPr>
          <w:sz w:val="18"/>
          <w:szCs w:val="18"/>
          <w:lang w:val="ru-RU"/>
        </w:rPr>
        <w:t>3</w:t>
      </w:r>
      <w:r w:rsidR="00261CB8">
        <w:rPr>
          <w:sz w:val="18"/>
          <w:szCs w:val="18"/>
          <w:lang w:val="ru-RU"/>
        </w:rPr>
        <w:t xml:space="preserve"> Гц, за исключением дополнительных параметров указанных в маркировке светильника 12/24/36 </w:t>
      </w:r>
      <w:r w:rsidR="00261CB8">
        <w:rPr>
          <w:sz w:val="18"/>
          <w:szCs w:val="18"/>
        </w:rPr>
        <w:t>Vdc</w:t>
      </w:r>
      <w:r w:rsidR="00261CB8">
        <w:rPr>
          <w:sz w:val="18"/>
          <w:szCs w:val="18"/>
          <w:lang w:val="ru-RU"/>
        </w:rPr>
        <w:t>/</w:t>
      </w:r>
      <w:r w:rsidR="00261CB8">
        <w:rPr>
          <w:sz w:val="18"/>
          <w:szCs w:val="18"/>
        </w:rPr>
        <w:t>Vac</w:t>
      </w:r>
      <w:r w:rsidR="00261CB8" w:rsidRPr="00261CB8">
        <w:rPr>
          <w:sz w:val="18"/>
          <w:szCs w:val="18"/>
          <w:lang w:val="ru-RU"/>
        </w:rPr>
        <w:t xml:space="preserve"> </w:t>
      </w:r>
      <w:r w:rsidR="00261CB8">
        <w:rPr>
          <w:sz w:val="18"/>
          <w:szCs w:val="18"/>
          <w:lang w:val="ru-RU"/>
        </w:rPr>
        <w:t>постоянного/переменного тока.</w:t>
      </w:r>
      <w:r w:rsidRPr="00C908BA">
        <w:rPr>
          <w:sz w:val="18"/>
          <w:szCs w:val="18"/>
          <w:lang w:val="ru-RU"/>
        </w:rPr>
        <w:t xml:space="preserve"> Качество электроэнергии должно соответствовать ГОСТ 32144-2013.</w:t>
      </w:r>
      <w:r w:rsidR="00261CB8" w:rsidRPr="00261CB8">
        <w:rPr>
          <w:sz w:val="18"/>
          <w:szCs w:val="18"/>
          <w:lang w:val="ru-RU"/>
        </w:rPr>
        <w:t xml:space="preserve"> </w:t>
      </w:r>
    </w:p>
    <w:p w14:paraId="50A360E4" w14:textId="77777777" w:rsidR="00B97C74" w:rsidRPr="00913B46" w:rsidRDefault="00B97C74" w:rsidP="000546C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14:paraId="26C8EDCF" w14:textId="77777777" w:rsidR="00B97C74" w:rsidRPr="00C908BA" w:rsidRDefault="00B97C74" w:rsidP="000546C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0546CF" w:rsidRPr="000546CF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tbl>
      <w:tblPr>
        <w:tblStyle w:val="a9"/>
        <w:tblpPr w:leftFromText="180" w:rightFromText="180" w:vertAnchor="text" w:horzAnchor="page" w:tblpX="5882" w:tblpY="241"/>
        <w:tblW w:w="588" w:type="dxa"/>
        <w:tblLook w:val="04A0" w:firstRow="1" w:lastRow="0" w:firstColumn="1" w:lastColumn="0" w:noHBand="0" w:noVBand="1"/>
      </w:tblPr>
      <w:tblGrid>
        <w:gridCol w:w="588"/>
      </w:tblGrid>
      <w:tr w:rsidR="00712ACA" w14:paraId="1A85CCCD" w14:textId="77777777" w:rsidTr="00712ACA">
        <w:tc>
          <w:tcPr>
            <w:tcW w:w="588" w:type="dxa"/>
          </w:tcPr>
          <w:p w14:paraId="0557F605" w14:textId="77777777" w:rsidR="00712ACA" w:rsidRPr="00E70202" w:rsidRDefault="00712ACA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IP65</w:t>
            </w:r>
          </w:p>
        </w:tc>
      </w:tr>
      <w:tr w:rsidR="00712ACA" w14:paraId="39DE6E52" w14:textId="77777777" w:rsidTr="00712ACA">
        <w:trPr>
          <w:trHeight w:val="62"/>
        </w:trPr>
        <w:tc>
          <w:tcPr>
            <w:tcW w:w="588" w:type="dxa"/>
          </w:tcPr>
          <w:p w14:paraId="1A0E83AE" w14:textId="77777777" w:rsidR="00712ACA" w:rsidRPr="00712ACA" w:rsidRDefault="00712ACA" w:rsidP="00712ACA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У</w:t>
            </w:r>
            <w:r>
              <w:rPr>
                <w:sz w:val="18"/>
                <w:szCs w:val="18"/>
              </w:rPr>
              <w:t>1</w:t>
            </w:r>
          </w:p>
        </w:tc>
      </w:tr>
    </w:tbl>
    <w:p w14:paraId="253B1DE7" w14:textId="77777777" w:rsidR="00B97C74" w:rsidRPr="00C908BA" w:rsidRDefault="00B97C74" w:rsidP="000546C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0546CF" w:rsidRPr="000546CF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14:paraId="67F6DFC9" w14:textId="77777777" w:rsidR="00E70202" w:rsidRPr="00261CB8" w:rsidRDefault="00B97C74" w:rsidP="000546C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14:paraId="04F41D0E" w14:textId="77777777"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14:paraId="240B5F4E" w14:textId="4BC7FC66" w:rsidR="00A358A1" w:rsidRPr="00FC4571" w:rsidRDefault="00913B46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4872BE" wp14:editId="3566BF69">
                <wp:simplePos x="0" y="0"/>
                <wp:positionH relativeFrom="column">
                  <wp:posOffset>401609</wp:posOffset>
                </wp:positionH>
                <wp:positionV relativeFrom="paragraph">
                  <wp:posOffset>156622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CCED8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6pt,12.35pt" to="32.15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B9M59p3QAAAAgBAAAPAAAAAAAAAAAA&#10;AAAAAFYEAABkcnMvZG93bnJldi54bWxQSwUGAAAAAAQABADzAAAAY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C9F78F" wp14:editId="7C2B0FAC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EC186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053AD0" wp14:editId="32AE04D2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8CF2D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FBBC29" wp14:editId="4C6E62DC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99A98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D37653" wp14:editId="686F3746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4FD53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A87291" wp14:editId="123FDB00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69578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C15CED" wp14:editId="3316C657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618C0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3D412" wp14:editId="72AB6F8F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AE20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A358A1">
        <w:rPr>
          <w:spacing w:val="1"/>
          <w:sz w:val="24"/>
          <w:szCs w:val="24"/>
          <w:lang w:val="ru-RU"/>
        </w:rPr>
        <w:t xml:space="preserve">   </w:t>
      </w:r>
      <w:r w:rsidR="00485077" w:rsidRPr="00B40C97">
        <w:rPr>
          <w:spacing w:val="1"/>
          <w:sz w:val="24"/>
          <w:szCs w:val="24"/>
          <w:lang w:val="ru-RU"/>
        </w:rPr>
        <w:t xml:space="preserve"> </w:t>
      </w:r>
      <w:r w:rsidR="00712ACA">
        <w:rPr>
          <w:spacing w:val="1"/>
          <w:sz w:val="24"/>
          <w:szCs w:val="24"/>
          <w:u w:val="thick"/>
        </w:rPr>
        <w:t>A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5E090D">
        <w:rPr>
          <w:spacing w:val="1"/>
          <w:sz w:val="24"/>
          <w:szCs w:val="24"/>
          <w:u w:val="thick"/>
          <w:lang w:val="ru-RU"/>
        </w:rPr>
        <w:t>8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4742A0">
        <w:rPr>
          <w:spacing w:val="1"/>
          <w:sz w:val="24"/>
          <w:szCs w:val="24"/>
          <w:lang w:val="ru-RU"/>
        </w:rPr>
        <w:t xml:space="preserve"> </w:t>
      </w:r>
      <w:r w:rsidR="00D17887">
        <w:rPr>
          <w:spacing w:val="1"/>
          <w:sz w:val="24"/>
          <w:szCs w:val="24"/>
          <w:u w:val="thick"/>
        </w:rPr>
        <w:t>LINE</w:t>
      </w:r>
      <w:r w:rsidR="00485077" w:rsidRPr="00B40C97">
        <w:rPr>
          <w:spacing w:val="1"/>
          <w:sz w:val="24"/>
          <w:szCs w:val="24"/>
          <w:lang w:val="ru-RU"/>
        </w:rPr>
        <w:t xml:space="preserve"> </w:t>
      </w:r>
      <w:r w:rsidR="00D17887" w:rsidRPr="00D17887">
        <w:rPr>
          <w:spacing w:val="1"/>
          <w:sz w:val="24"/>
          <w:szCs w:val="24"/>
          <w:lang w:val="ru-RU"/>
        </w:rPr>
        <w:t xml:space="preserve"> </w:t>
      </w:r>
      <w:r w:rsidR="00B40C97" w:rsidRPr="00B40C97">
        <w:rPr>
          <w:spacing w:val="1"/>
          <w:sz w:val="24"/>
          <w:szCs w:val="24"/>
          <w:lang w:val="ru-RU"/>
        </w:rPr>
        <w:t xml:space="preserve">  </w:t>
      </w:r>
      <w:r w:rsidR="005E090D">
        <w:rPr>
          <w:spacing w:val="1"/>
          <w:sz w:val="24"/>
          <w:szCs w:val="24"/>
          <w:u w:val="thick"/>
          <w:lang w:val="ru-RU"/>
        </w:rPr>
        <w:t>780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485077">
        <w:rPr>
          <w:spacing w:val="1"/>
          <w:sz w:val="24"/>
          <w:szCs w:val="24"/>
          <w:u w:val="thick"/>
          <w:lang w:val="ru-RU"/>
        </w:rPr>
        <w:t>8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D17887">
        <w:rPr>
          <w:spacing w:val="1"/>
          <w:sz w:val="24"/>
          <w:szCs w:val="24"/>
          <w:u w:val="thick"/>
        </w:rPr>
        <w:t>P</w:t>
      </w:r>
      <w:r w:rsidR="00D17887" w:rsidRPr="00D17887">
        <w:rPr>
          <w:spacing w:val="1"/>
          <w:sz w:val="24"/>
          <w:szCs w:val="24"/>
          <w:u w:val="thick"/>
          <w:lang w:val="ru-RU"/>
        </w:rPr>
        <w:t>1</w:t>
      </w:r>
      <w:r w:rsidR="00A358A1">
        <w:rPr>
          <w:spacing w:val="1"/>
          <w:sz w:val="24"/>
          <w:szCs w:val="24"/>
          <w:lang w:val="ru-RU"/>
        </w:rPr>
        <w:t>-</w:t>
      </w:r>
      <w:r w:rsidR="00D17887">
        <w:rPr>
          <w:spacing w:val="1"/>
          <w:sz w:val="24"/>
          <w:szCs w:val="24"/>
          <w:u w:val="thick"/>
          <w:lang w:val="ru-RU"/>
        </w:rPr>
        <w:t>К15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A358A1">
        <w:rPr>
          <w:spacing w:val="1"/>
          <w:sz w:val="24"/>
          <w:szCs w:val="24"/>
          <w:u w:val="single"/>
          <w:lang w:val="ru-RU"/>
        </w:rPr>
        <w:t>_</w:t>
      </w:r>
      <w:r w:rsidR="00E1587B">
        <w:rPr>
          <w:spacing w:val="1"/>
          <w:sz w:val="24"/>
          <w:szCs w:val="24"/>
          <w:u w:val="single"/>
          <w:lang w:val="ru-RU"/>
        </w:rPr>
        <w:t>*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B40C97">
        <w:rPr>
          <w:spacing w:val="1"/>
          <w:sz w:val="24"/>
          <w:szCs w:val="24"/>
          <w:u w:val="single"/>
          <w:lang w:val="ru-RU"/>
        </w:rPr>
        <w:t>Дополнительные параметры</w:t>
      </w:r>
      <w:r w:rsidR="00A358A1">
        <w:rPr>
          <w:spacing w:val="1"/>
          <w:sz w:val="24"/>
          <w:szCs w:val="24"/>
          <w:lang w:val="ru-RU"/>
        </w:rPr>
        <w:t xml:space="preserve"> </w:t>
      </w:r>
    </w:p>
    <w:p w14:paraId="6353F62C" w14:textId="77777777" w:rsidR="00A358A1" w:rsidRPr="00E61E88" w:rsidRDefault="00A358A1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14:paraId="2717D0B9" w14:textId="2DCEA8D5"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E3A38E" wp14:editId="790659EC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FFE55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B49CB0" wp14:editId="42EBB96B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9822D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352186" wp14:editId="595401D9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A2DA6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7B874" wp14:editId="1CCBECB8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B68E9D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 w:rsidR="003744C5">
        <w:rPr>
          <w:spacing w:val="1"/>
          <w:sz w:val="18"/>
          <w:szCs w:val="18"/>
          <w:lang w:val="ru-RU"/>
        </w:rPr>
        <w:t xml:space="preserve">кривая силы света (ГОСТ 34819-2021);           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57AF21C5" w14:textId="77777777"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45199F" wp14:editId="33F4CD3E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86B2C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728D41" wp14:editId="32A1C643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F6EC3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 xml:space="preserve">10 -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14:paraId="74AF773A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3FD568" wp14:editId="42EA9AD2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45833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42524B" wp14:editId="345BD639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5B9FB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14:paraId="0A7DE528" w14:textId="77777777"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360D6B" wp14:editId="2EAD8B01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4C9E7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BA63A1" wp14:editId="538CEF27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EDE01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14:paraId="1ACCF764" w14:textId="77777777" w:rsidR="00A358A1" w:rsidRPr="002459E5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BF98F0" wp14:editId="315B0D00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C2277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0E7C5D" wp14:editId="7FC5BA92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EC503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4067B0">
        <w:rPr>
          <w:spacing w:val="1"/>
          <w:sz w:val="18"/>
          <w:szCs w:val="18"/>
          <w:lang w:val="ru-RU"/>
        </w:rPr>
        <w:t>модификация светильника;</w:t>
      </w:r>
      <w:r w:rsidRPr="0089621E">
        <w:rPr>
          <w:spacing w:val="1"/>
          <w:sz w:val="18"/>
          <w:szCs w:val="18"/>
          <w:lang w:val="ru-RU"/>
        </w:rPr>
        <w:t xml:space="preserve"> </w:t>
      </w:r>
    </w:p>
    <w:p w14:paraId="443B7239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937B7B" wp14:editId="37F5150C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898B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352E65" wp14:editId="2341CC02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A1314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14:paraId="3799C5B5" w14:textId="77777777" w:rsidR="00A358A1" w:rsidRDefault="00913B46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3C311C" wp14:editId="5634C47B">
                <wp:simplePos x="0" y="0"/>
                <wp:positionH relativeFrom="column">
                  <wp:posOffset>402605</wp:posOffset>
                </wp:positionH>
                <wp:positionV relativeFrom="paragraph">
                  <wp:posOffset>79614</wp:posOffset>
                </wp:positionV>
                <wp:extent cx="127982" cy="1781"/>
                <wp:effectExtent l="0" t="0" r="24765" b="3683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982" cy="178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B0858" id="Прямая соединительная линия 3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7pt,6.25pt" to="4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" strokecolor="black [3040]" strokeweight="1.5pt"/>
            </w:pict>
          </mc:Fallback>
        </mc:AlternateContent>
      </w:r>
      <w:r w:rsidR="00E1587B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627D32" wp14:editId="7A69D12F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3E013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214271CB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E1587B">
        <w:rPr>
          <w:spacing w:val="1"/>
          <w:sz w:val="18"/>
          <w:szCs w:val="18"/>
          <w:lang w:val="ru-RU"/>
        </w:rPr>
        <w:t>Г</w:t>
      </w:r>
      <w:r w:rsidR="0083707F">
        <w:rPr>
          <w:spacing w:val="1"/>
          <w:sz w:val="18"/>
          <w:szCs w:val="18"/>
        </w:rPr>
        <w:t>3</w:t>
      </w:r>
      <w:r w:rsidR="00D87E45">
        <w:rPr>
          <w:spacing w:val="1"/>
          <w:sz w:val="18"/>
          <w:szCs w:val="18"/>
          <w:lang w:val="ru-RU"/>
        </w:rPr>
        <w:t xml:space="preserve">- гарантия </w:t>
      </w:r>
      <w:r w:rsidR="0083707F">
        <w:rPr>
          <w:spacing w:val="1"/>
          <w:sz w:val="18"/>
          <w:szCs w:val="18"/>
          <w:lang w:val="ru-RU"/>
        </w:rPr>
        <w:t>3 года</w:t>
      </w:r>
      <w:r w:rsidR="00D87E45">
        <w:rPr>
          <w:spacing w:val="1"/>
          <w:sz w:val="18"/>
          <w:szCs w:val="18"/>
          <w:lang w:val="ru-RU"/>
        </w:rPr>
        <w:t>;</w:t>
      </w:r>
    </w:p>
    <w:p w14:paraId="0D1445B3" w14:textId="77777777" w:rsidR="00E1587B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ТР – транзитное подключение</w:t>
      </w:r>
      <w:r w:rsidR="004067B0">
        <w:rPr>
          <w:spacing w:val="1"/>
          <w:sz w:val="18"/>
          <w:szCs w:val="18"/>
          <w:lang w:val="ru-RU"/>
        </w:rPr>
        <w:t>;</w:t>
      </w:r>
    </w:p>
    <w:p w14:paraId="5DC2AC68" w14:textId="77777777" w:rsidR="00B40C97" w:rsidRPr="00E1587B" w:rsidRDefault="00B40C97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PRO</w:t>
      </w:r>
      <w:r w:rsidRPr="00B40C97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>светодиоды с повышенной эффективностью;</w:t>
      </w:r>
    </w:p>
    <w:p w14:paraId="105CFD75" w14:textId="77777777" w:rsidR="00906CB9" w:rsidRPr="00906CB9" w:rsidRDefault="00E1587B" w:rsidP="00906CB9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DIM</w:t>
      </w:r>
      <w:r w:rsidR="00FE44F0">
        <w:rPr>
          <w:spacing w:val="1"/>
          <w:sz w:val="18"/>
          <w:szCs w:val="18"/>
          <w:lang w:val="ru-RU"/>
        </w:rPr>
        <w:t xml:space="preserve"> (0-10</w:t>
      </w:r>
      <w:r w:rsidR="00FE44F0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>, 1-10</w:t>
      </w:r>
      <w:r w:rsidR="00F01637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 xml:space="preserve">, </w:t>
      </w:r>
      <w:r w:rsidR="00680954">
        <w:rPr>
          <w:spacing w:val="1"/>
          <w:sz w:val="18"/>
          <w:szCs w:val="18"/>
        </w:rPr>
        <w:t>R</w:t>
      </w:r>
      <w:r w:rsidR="00261CB8">
        <w:rPr>
          <w:spacing w:val="1"/>
          <w:sz w:val="18"/>
          <w:szCs w:val="18"/>
          <w:lang w:val="ru-RU"/>
        </w:rPr>
        <w:t>,</w:t>
      </w:r>
      <w:r w:rsidR="00261CB8" w:rsidRPr="00261CB8">
        <w:rPr>
          <w:spacing w:val="1"/>
          <w:sz w:val="18"/>
          <w:szCs w:val="18"/>
          <w:lang w:val="ru-RU"/>
        </w:rPr>
        <w:t xml:space="preserve"> </w:t>
      </w:r>
      <w:r w:rsidR="00261CB8">
        <w:rPr>
          <w:spacing w:val="1"/>
          <w:sz w:val="18"/>
          <w:szCs w:val="18"/>
        </w:rPr>
        <w:t>PWM</w:t>
      </w:r>
      <w:r w:rsidR="00261CB8" w:rsidRPr="00261CB8">
        <w:rPr>
          <w:spacing w:val="1"/>
          <w:sz w:val="18"/>
          <w:szCs w:val="18"/>
          <w:lang w:val="ru-RU"/>
        </w:rPr>
        <w:t xml:space="preserve">, </w:t>
      </w:r>
      <w:r w:rsidR="00261CB8">
        <w:rPr>
          <w:spacing w:val="1"/>
          <w:sz w:val="18"/>
          <w:szCs w:val="18"/>
        </w:rPr>
        <w:t>DALI</w:t>
      </w:r>
      <w:r w:rsidR="00F01637" w:rsidRPr="00F01637">
        <w:rPr>
          <w:spacing w:val="1"/>
          <w:sz w:val="18"/>
          <w:szCs w:val="18"/>
          <w:lang w:val="ru-RU"/>
        </w:rPr>
        <w:t>)</w:t>
      </w:r>
      <w:r w:rsidRPr="004067B0">
        <w:rPr>
          <w:spacing w:val="1"/>
          <w:sz w:val="18"/>
          <w:szCs w:val="18"/>
          <w:lang w:val="ru-RU"/>
        </w:rPr>
        <w:t xml:space="preserve">- </w:t>
      </w:r>
      <w:r w:rsidR="00F976B3">
        <w:rPr>
          <w:spacing w:val="1"/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ветильник оснащен функцией диммирования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5A7425A7" w14:textId="77777777" w:rsidR="00E1587B" w:rsidRDefault="00906CB9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906CB9">
        <w:rPr>
          <w:spacing w:val="1"/>
          <w:sz w:val="18"/>
          <w:szCs w:val="18"/>
          <w:lang w:val="ru-RU"/>
        </w:rPr>
        <w:t>12/</w:t>
      </w:r>
      <w:r w:rsidR="00E1587B">
        <w:rPr>
          <w:spacing w:val="1"/>
          <w:sz w:val="18"/>
          <w:szCs w:val="18"/>
          <w:lang w:val="ru-RU"/>
        </w:rPr>
        <w:t xml:space="preserve">24 </w:t>
      </w:r>
      <w:r w:rsidR="00E1587B">
        <w:rPr>
          <w:spacing w:val="1"/>
          <w:sz w:val="18"/>
          <w:szCs w:val="18"/>
        </w:rPr>
        <w:t>Vdc</w:t>
      </w:r>
      <w:r w:rsidR="00E70202">
        <w:rPr>
          <w:spacing w:val="1"/>
          <w:sz w:val="18"/>
          <w:szCs w:val="18"/>
          <w:lang w:val="ru-RU"/>
        </w:rPr>
        <w:t>/</w:t>
      </w:r>
      <w:r w:rsidR="00E70202">
        <w:rPr>
          <w:spacing w:val="1"/>
          <w:sz w:val="18"/>
          <w:szCs w:val="18"/>
        </w:rPr>
        <w:t>Vac</w:t>
      </w:r>
      <w:r w:rsidR="00E1587B" w:rsidRPr="00E1587B">
        <w:rPr>
          <w:spacing w:val="1"/>
          <w:sz w:val="18"/>
          <w:szCs w:val="18"/>
          <w:lang w:val="ru-RU"/>
        </w:rPr>
        <w:t xml:space="preserve"> – </w:t>
      </w:r>
      <w:r w:rsidR="00E1587B">
        <w:rPr>
          <w:spacing w:val="1"/>
          <w:sz w:val="18"/>
          <w:szCs w:val="18"/>
          <w:lang w:val="ru-RU"/>
        </w:rPr>
        <w:t xml:space="preserve">питание светильника от сети </w:t>
      </w:r>
      <w:r w:rsidRPr="00906CB9">
        <w:rPr>
          <w:spacing w:val="1"/>
          <w:sz w:val="18"/>
          <w:szCs w:val="18"/>
          <w:lang w:val="ru-RU"/>
        </w:rPr>
        <w:t>12/</w:t>
      </w:r>
      <w:r w:rsidR="00E1587B">
        <w:rPr>
          <w:spacing w:val="1"/>
          <w:sz w:val="18"/>
          <w:szCs w:val="18"/>
          <w:lang w:val="ru-RU"/>
        </w:rPr>
        <w:t>24В постоянного</w:t>
      </w:r>
      <w:r w:rsidR="00E70202" w:rsidRPr="00E70202">
        <w:rPr>
          <w:spacing w:val="1"/>
          <w:sz w:val="18"/>
          <w:szCs w:val="18"/>
          <w:lang w:val="ru-RU"/>
        </w:rPr>
        <w:t>/</w:t>
      </w:r>
      <w:r w:rsidR="00E70202">
        <w:rPr>
          <w:spacing w:val="1"/>
          <w:sz w:val="18"/>
          <w:szCs w:val="18"/>
          <w:lang w:val="ru-RU"/>
        </w:rPr>
        <w:t>переменного</w:t>
      </w:r>
      <w:r w:rsidR="00E1587B">
        <w:rPr>
          <w:spacing w:val="1"/>
          <w:sz w:val="18"/>
          <w:szCs w:val="18"/>
          <w:lang w:val="ru-RU"/>
        </w:rPr>
        <w:t xml:space="preserve"> тока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34D561B1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RAL</w:t>
      </w:r>
      <w:r w:rsidRPr="00E1587B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 xml:space="preserve">цветовой стандарт по палитре </w:t>
      </w:r>
      <w:r>
        <w:rPr>
          <w:spacing w:val="1"/>
          <w:sz w:val="18"/>
          <w:szCs w:val="18"/>
        </w:rPr>
        <w:t>RAL</w:t>
      </w:r>
      <w:r w:rsidR="004067B0">
        <w:rPr>
          <w:spacing w:val="1"/>
          <w:sz w:val="18"/>
          <w:szCs w:val="18"/>
          <w:lang w:val="ru-RU"/>
        </w:rPr>
        <w:t>;</w:t>
      </w:r>
    </w:p>
    <w:p w14:paraId="79119DF6" w14:textId="77777777" w:rsidR="00B852FE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КПТ – кабель питания с торца</w:t>
      </w:r>
      <w:r w:rsidR="00D87E45">
        <w:rPr>
          <w:spacing w:val="1"/>
          <w:sz w:val="18"/>
          <w:szCs w:val="18"/>
          <w:lang w:val="ru-RU"/>
        </w:rPr>
        <w:t>;</w:t>
      </w:r>
    </w:p>
    <w:p w14:paraId="33E5DE54" w14:textId="77777777" w:rsidR="00E70202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КВД – клапан выравнивания давления;</w:t>
      </w:r>
    </w:p>
    <w:p w14:paraId="148F0F04" w14:textId="77777777" w:rsidR="00E70202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БК – без крышки;</w:t>
      </w:r>
    </w:p>
    <w:p w14:paraId="4F3FBF67" w14:textId="77777777"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>
        <w:rPr>
          <w:spacing w:val="1"/>
          <w:sz w:val="18"/>
          <w:szCs w:val="18"/>
          <w:lang w:val="ru-RU"/>
        </w:rPr>
        <w:t>вид климатического исполнения;</w:t>
      </w:r>
    </w:p>
    <w:p w14:paraId="5B9EC009" w14:textId="77777777" w:rsidR="00E1587B" w:rsidRDefault="00E1587B" w:rsidP="000546CF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14:paraId="743A0F81" w14:textId="77777777" w:rsidR="007D5517" w:rsidRPr="007D5517" w:rsidRDefault="007D5517" w:rsidP="000546CF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Таблица габаритных размеров и массы светильников</w:t>
      </w:r>
      <w:r w:rsidR="004067B0">
        <w:rPr>
          <w:spacing w:val="1"/>
          <w:sz w:val="18"/>
          <w:szCs w:val="18"/>
          <w:lang w:val="ru-RU"/>
        </w:rPr>
        <w:t>:</w:t>
      </w:r>
      <w:r w:rsidR="004067B0" w:rsidRPr="007D5517">
        <w:rPr>
          <w:spacing w:val="1"/>
          <w:sz w:val="18"/>
          <w:szCs w:val="18"/>
          <w:lang w:val="ru-RU"/>
        </w:rPr>
        <w:t xml:space="preserve">   </w:t>
      </w:r>
    </w:p>
    <w:tbl>
      <w:tblPr>
        <w:tblStyle w:val="a9"/>
        <w:tblW w:w="7193" w:type="dxa"/>
        <w:tblInd w:w="562" w:type="dxa"/>
        <w:tblLook w:val="04A0" w:firstRow="1" w:lastRow="0" w:firstColumn="1" w:lastColumn="0" w:noHBand="0" w:noVBand="1"/>
      </w:tblPr>
      <w:tblGrid>
        <w:gridCol w:w="2877"/>
        <w:gridCol w:w="2038"/>
        <w:gridCol w:w="2278"/>
      </w:tblGrid>
      <w:tr w:rsidR="00F8016D" w14:paraId="3DF2DEFC" w14:textId="77777777" w:rsidTr="00F8016D">
        <w:trPr>
          <w:trHeight w:val="269"/>
        </w:trPr>
        <w:tc>
          <w:tcPr>
            <w:tcW w:w="2877" w:type="dxa"/>
          </w:tcPr>
          <w:p w14:paraId="7271B9D4" w14:textId="77777777" w:rsidR="00F8016D" w:rsidRDefault="00F8016D" w:rsidP="00071AFF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spacing w:val="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88AF91A" wp14:editId="16832C32">
                      <wp:simplePos x="0" y="0"/>
                      <wp:positionH relativeFrom="column">
                        <wp:posOffset>-55707</wp:posOffset>
                      </wp:positionH>
                      <wp:positionV relativeFrom="paragraph">
                        <wp:posOffset>2779</wp:posOffset>
                      </wp:positionV>
                      <wp:extent cx="1810443" cy="296322"/>
                      <wp:effectExtent l="0" t="0" r="37465" b="2794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0443" cy="29632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530E1D" id="Прямая соединительная линия 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.2pt" to="138.1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                       Габариты</w:t>
            </w:r>
          </w:p>
          <w:p w14:paraId="0FF2DE7F" w14:textId="77777777" w:rsidR="00F8016D" w:rsidRDefault="00F8016D" w:rsidP="00071AFF">
            <w:pPr>
              <w:rPr>
                <w:spacing w:val="1"/>
                <w:sz w:val="12"/>
                <w:szCs w:val="12"/>
                <w:lang w:val="ru-RU"/>
              </w:rPr>
            </w:pPr>
          </w:p>
          <w:p w14:paraId="734E77F0" w14:textId="77777777" w:rsidR="00F8016D" w:rsidRPr="00640184" w:rsidRDefault="00F8016D" w:rsidP="00071AFF">
            <w:pPr>
              <w:rPr>
                <w:spacing w:val="1"/>
                <w:sz w:val="12"/>
                <w:szCs w:val="12"/>
                <w:lang w:val="ru-RU"/>
              </w:rPr>
            </w:pPr>
            <w:r w:rsidRPr="00640184">
              <w:rPr>
                <w:spacing w:val="1"/>
                <w:sz w:val="12"/>
                <w:szCs w:val="12"/>
                <w:lang w:val="ru-RU"/>
              </w:rPr>
              <w:t>Тип крепления</w:t>
            </w:r>
          </w:p>
        </w:tc>
        <w:tc>
          <w:tcPr>
            <w:tcW w:w="2038" w:type="dxa"/>
          </w:tcPr>
          <w:p w14:paraId="245C2F2B" w14:textId="77777777" w:rsidR="00F8016D" w:rsidRDefault="00F8016D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</w:p>
        </w:tc>
        <w:tc>
          <w:tcPr>
            <w:tcW w:w="2278" w:type="dxa"/>
          </w:tcPr>
          <w:p w14:paraId="7F8A5D8F" w14:textId="77777777" w:rsidR="00F8016D" w:rsidRDefault="00F8016D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14:paraId="7A342816" w14:textId="77777777" w:rsidR="00F8016D" w:rsidRDefault="00F8016D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D17887" w14:paraId="4C9EB271" w14:textId="77777777" w:rsidTr="00F8016D">
        <w:trPr>
          <w:trHeight w:val="161"/>
        </w:trPr>
        <w:tc>
          <w:tcPr>
            <w:tcW w:w="2877" w:type="dxa"/>
          </w:tcPr>
          <w:p w14:paraId="5F5632C8" w14:textId="35431E4E" w:rsidR="00D17887" w:rsidRDefault="00D17887" w:rsidP="00712ACA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Поворотное (Р1)</w:t>
            </w:r>
          </w:p>
        </w:tc>
        <w:tc>
          <w:tcPr>
            <w:tcW w:w="2038" w:type="dxa"/>
          </w:tcPr>
          <w:p w14:paraId="08E70DBC" w14:textId="441BDFE2" w:rsidR="00D17887" w:rsidRDefault="005E090D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309х93х58</w:t>
            </w:r>
          </w:p>
        </w:tc>
        <w:tc>
          <w:tcPr>
            <w:tcW w:w="2278" w:type="dxa"/>
          </w:tcPr>
          <w:p w14:paraId="23068811" w14:textId="22052FAB" w:rsidR="00D17887" w:rsidRDefault="005E090D" w:rsidP="00071AFF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0,5</w:t>
            </w:r>
          </w:p>
        </w:tc>
      </w:tr>
      <w:tr w:rsidR="00F8016D" w14:paraId="73F91EDA" w14:textId="77777777" w:rsidTr="00F8016D">
        <w:trPr>
          <w:trHeight w:val="161"/>
        </w:trPr>
        <w:tc>
          <w:tcPr>
            <w:tcW w:w="2877" w:type="dxa"/>
          </w:tcPr>
          <w:p w14:paraId="2961414A" w14:textId="77777777" w:rsidR="00F8016D" w:rsidRPr="00640184" w:rsidRDefault="00F8016D" w:rsidP="00712ACA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Накладное (</w:t>
            </w:r>
            <w:r>
              <w:rPr>
                <w:spacing w:val="1"/>
                <w:sz w:val="18"/>
                <w:szCs w:val="18"/>
              </w:rPr>
              <w:t>W)</w:t>
            </w:r>
          </w:p>
        </w:tc>
        <w:tc>
          <w:tcPr>
            <w:tcW w:w="2038" w:type="dxa"/>
          </w:tcPr>
          <w:p w14:paraId="13128243" w14:textId="77777777" w:rsidR="00F8016D" w:rsidRDefault="004742A0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309х93х58</w:t>
            </w:r>
          </w:p>
        </w:tc>
        <w:tc>
          <w:tcPr>
            <w:tcW w:w="2278" w:type="dxa"/>
          </w:tcPr>
          <w:p w14:paraId="481BF7AA" w14:textId="77777777" w:rsidR="00F8016D" w:rsidRDefault="004742A0" w:rsidP="00071AFF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0,5</w:t>
            </w:r>
          </w:p>
        </w:tc>
      </w:tr>
    </w:tbl>
    <w:p w14:paraId="37219931" w14:textId="77777777" w:rsidR="00F8016D" w:rsidRDefault="00F8016D" w:rsidP="00805EC5">
      <w:pPr>
        <w:rPr>
          <w:spacing w:val="1"/>
          <w:sz w:val="18"/>
          <w:szCs w:val="18"/>
          <w:lang w:val="ru-RU"/>
        </w:rPr>
      </w:pPr>
    </w:p>
    <w:p w14:paraId="1EFEBA5B" w14:textId="77777777" w:rsidR="00AF4C89" w:rsidRDefault="00AF4C89" w:rsidP="00805EC5">
      <w:pPr>
        <w:rPr>
          <w:spacing w:val="1"/>
          <w:sz w:val="18"/>
          <w:szCs w:val="18"/>
          <w:lang w:val="ru-RU"/>
        </w:rPr>
      </w:pPr>
    </w:p>
    <w:p w14:paraId="2D3FE876" w14:textId="77777777" w:rsidR="0083707F" w:rsidRDefault="0083707F" w:rsidP="00805EC5">
      <w:pPr>
        <w:rPr>
          <w:spacing w:val="1"/>
          <w:sz w:val="18"/>
          <w:szCs w:val="18"/>
          <w:lang w:val="ru-RU"/>
        </w:rPr>
      </w:pPr>
    </w:p>
    <w:p w14:paraId="07C5C193" w14:textId="77777777" w:rsidR="00A138A2" w:rsidRDefault="00A138A2" w:rsidP="00805EC5">
      <w:pPr>
        <w:rPr>
          <w:spacing w:val="1"/>
          <w:sz w:val="18"/>
          <w:szCs w:val="18"/>
          <w:lang w:val="ru-RU"/>
        </w:rPr>
      </w:pPr>
    </w:p>
    <w:p w14:paraId="489FDB8D" w14:textId="77777777" w:rsidR="00252917" w:rsidRDefault="00252917" w:rsidP="00805EC5">
      <w:pPr>
        <w:rPr>
          <w:spacing w:val="1"/>
          <w:sz w:val="18"/>
          <w:szCs w:val="18"/>
          <w:lang w:val="ru-RU"/>
        </w:rPr>
      </w:pPr>
    </w:p>
    <w:p w14:paraId="37B67E13" w14:textId="77777777" w:rsidR="00252917" w:rsidRDefault="00252917" w:rsidP="00805EC5">
      <w:pPr>
        <w:rPr>
          <w:spacing w:val="1"/>
          <w:sz w:val="18"/>
          <w:szCs w:val="18"/>
          <w:lang w:val="ru-RU"/>
        </w:rPr>
      </w:pPr>
    </w:p>
    <w:p w14:paraId="3E0294EE" w14:textId="77777777" w:rsidR="00A138A2" w:rsidRDefault="00A138A2" w:rsidP="00805EC5">
      <w:pPr>
        <w:rPr>
          <w:spacing w:val="1"/>
          <w:sz w:val="18"/>
          <w:szCs w:val="18"/>
          <w:lang w:val="ru-RU"/>
        </w:rPr>
      </w:pPr>
    </w:p>
    <w:p w14:paraId="04184D8D" w14:textId="77777777"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14:paraId="3363BA98" w14:textId="77777777"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14:paraId="13FA1EAE" w14:textId="77777777"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14:paraId="7D77BB4B" w14:textId="77777777"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14:paraId="75593463" w14:textId="77777777"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14:paraId="7A3BBBD0" w14:textId="77777777" w:rsidR="00680954" w:rsidRPr="00D6552C" w:rsidRDefault="00680954" w:rsidP="00680954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14:paraId="60A11285" w14:textId="77777777" w:rsidR="00680954" w:rsidRDefault="00680954" w:rsidP="00680954">
      <w:pPr>
        <w:ind w:left="426" w:right="71" w:hanging="284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14:paraId="1E50712E" w14:textId="77777777" w:rsidR="00680954" w:rsidRPr="007F4F57" w:rsidRDefault="00680954" w:rsidP="00680954">
      <w:pPr>
        <w:ind w:left="426" w:right="71" w:hanging="284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14:paraId="0F12A4AA" w14:textId="77777777" w:rsidR="00680954" w:rsidRDefault="00680954" w:rsidP="00680954">
      <w:pPr>
        <w:ind w:left="426" w:right="71" w:hanging="284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14:paraId="5943D503" w14:textId="5F463F64" w:rsidR="00252917" w:rsidRDefault="00680954" w:rsidP="002A17FA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5.4. Светильник присоединяется к электросети при помощ</w:t>
      </w:r>
      <w:r w:rsidR="00252917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 xml:space="preserve"> провода с сечением не менее 3</w:t>
      </w:r>
      <w:r w:rsidRPr="00D6552C">
        <w:rPr>
          <w:sz w:val="18"/>
          <w:szCs w:val="18"/>
          <w:lang w:val="ru-RU"/>
        </w:rPr>
        <w:t>x1.5 мм2.</w:t>
      </w:r>
      <w:r>
        <w:rPr>
          <w:sz w:val="18"/>
          <w:szCs w:val="18"/>
          <w:lang w:val="ru-RU"/>
        </w:rPr>
        <w:t xml:space="preserve"> </w:t>
      </w:r>
      <w:r w:rsidR="002A17FA">
        <w:rPr>
          <w:sz w:val="18"/>
          <w:szCs w:val="18"/>
          <w:lang w:val="ru-RU"/>
        </w:rPr>
        <w:t>Кабель подключаемый к герметичному клеммнику диаметром 7-10 мм.</w:t>
      </w:r>
    </w:p>
    <w:p w14:paraId="1AC8CCEF" w14:textId="77777777" w:rsidR="00A26F13" w:rsidRDefault="00A26F13" w:rsidP="00A26F13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5.5. Для подключения светильника к сети питания необходимо:</w:t>
      </w:r>
    </w:p>
    <w:p w14:paraId="246AB1C3" w14:textId="77777777" w:rsidR="00A26F13" w:rsidRDefault="00A26F13" w:rsidP="00A26F13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-зачистить внешнюю изоляцию провода (25±2мм) и изоляцию жил сети (5±1мм).</w:t>
      </w:r>
    </w:p>
    <w:p w14:paraId="2C323D83" w14:textId="24FADA70" w:rsidR="00A26F13" w:rsidRDefault="00A26F13" w:rsidP="00A26F13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-подключить кабель питания к внешнему     </w:t>
      </w:r>
    </w:p>
    <w:p w14:paraId="1E6EA2DC" w14:textId="77777777" w:rsidR="00A26F13" w:rsidRDefault="00A26F13" w:rsidP="00A26F13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разъему светильника с соблюдением маркировки проводов: </w:t>
      </w:r>
      <w:r>
        <w:rPr>
          <w:sz w:val="18"/>
          <w:szCs w:val="18"/>
        </w:rPr>
        <w:t>L</w:t>
      </w:r>
      <w:r>
        <w:rPr>
          <w:sz w:val="18"/>
          <w:szCs w:val="18"/>
          <w:lang w:val="ru-RU"/>
        </w:rPr>
        <w:t xml:space="preserve">    линия ;    </w:t>
      </w:r>
      <w:r>
        <w:rPr>
          <w:sz w:val="18"/>
          <w:szCs w:val="18"/>
        </w:rPr>
        <w:t>N</w:t>
      </w:r>
      <w:r>
        <w:rPr>
          <w:sz w:val="18"/>
          <w:szCs w:val="18"/>
          <w:lang w:val="ru-RU"/>
        </w:rPr>
        <w:t xml:space="preserve"> нейтраль; РЕ     </w:t>
      </w:r>
    </w:p>
    <w:p w14:paraId="156A845A" w14:textId="77777777" w:rsidR="00A26F13" w:rsidRDefault="00A26F13" w:rsidP="00A26F13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заземление; </w:t>
      </w:r>
    </w:p>
    <w:p w14:paraId="32642D8A" w14:textId="77777777" w:rsidR="00A26F13" w:rsidRDefault="00A26F13" w:rsidP="00A26F13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-выходной кабель транзитного светильника подключается к последующему в линии, последний в транзитной линии светильник должен быть «глухим»;</w:t>
      </w:r>
    </w:p>
    <w:p w14:paraId="4833CD7E" w14:textId="77777777" w:rsidR="00A26F13" w:rsidRDefault="00A26F13" w:rsidP="00A26F13">
      <w:pPr>
        <w:ind w:left="426" w:right="71" w:hanging="284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-общая мощность транзитной линии не должна превышать 3кВт.</w:t>
      </w:r>
    </w:p>
    <w:p w14:paraId="065F23C2" w14:textId="77777777" w:rsidR="00A26F13" w:rsidRDefault="00A26F13" w:rsidP="00A26F13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5.6. </w:t>
      </w:r>
      <w:r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14:paraId="0AEB79CF" w14:textId="77777777" w:rsidR="00A26F13" w:rsidRDefault="00A26F13" w:rsidP="00A26F13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>
        <w:rPr>
          <w:spacing w:val="-5"/>
          <w:sz w:val="18"/>
          <w:szCs w:val="18"/>
          <w:lang w:val="ru-RU"/>
        </w:rPr>
        <w:t xml:space="preserve">       -в</w:t>
      </w:r>
      <w:r>
        <w:rPr>
          <w:spacing w:val="-1"/>
          <w:sz w:val="18"/>
          <w:szCs w:val="18"/>
          <w:lang w:val="ru-RU"/>
        </w:rPr>
        <w:t>кл</w:t>
      </w:r>
      <w:r>
        <w:rPr>
          <w:sz w:val="18"/>
          <w:szCs w:val="18"/>
          <w:lang w:val="ru-RU"/>
        </w:rPr>
        <w:t>юче</w:t>
      </w:r>
      <w:r>
        <w:rPr>
          <w:spacing w:val="2"/>
          <w:sz w:val="18"/>
          <w:szCs w:val="18"/>
          <w:lang w:val="ru-RU"/>
        </w:rPr>
        <w:t>н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е</w:t>
      </w:r>
      <w:r>
        <w:rPr>
          <w:spacing w:val="-9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све</w:t>
      </w:r>
      <w:r>
        <w:rPr>
          <w:spacing w:val="2"/>
          <w:sz w:val="18"/>
          <w:szCs w:val="18"/>
          <w:lang w:val="ru-RU"/>
        </w:rPr>
        <w:t>т</w:t>
      </w:r>
      <w:r>
        <w:rPr>
          <w:spacing w:val="1"/>
          <w:sz w:val="18"/>
          <w:szCs w:val="18"/>
          <w:lang w:val="ru-RU"/>
        </w:rPr>
        <w:t>и</w:t>
      </w:r>
      <w:r>
        <w:rPr>
          <w:spacing w:val="-1"/>
          <w:sz w:val="18"/>
          <w:szCs w:val="18"/>
          <w:lang w:val="ru-RU"/>
        </w:rPr>
        <w:t>л</w:t>
      </w:r>
      <w:r>
        <w:rPr>
          <w:sz w:val="18"/>
          <w:szCs w:val="18"/>
          <w:lang w:val="ru-RU"/>
        </w:rPr>
        <w:t>ь</w:t>
      </w:r>
      <w:r>
        <w:rPr>
          <w:spacing w:val="2"/>
          <w:sz w:val="18"/>
          <w:szCs w:val="18"/>
          <w:lang w:val="ru-RU"/>
        </w:rPr>
        <w:t>н</w:t>
      </w:r>
      <w:r>
        <w:rPr>
          <w:spacing w:val="-1"/>
          <w:sz w:val="18"/>
          <w:szCs w:val="18"/>
          <w:lang w:val="ru-RU"/>
        </w:rPr>
        <w:t>ика</w:t>
      </w:r>
      <w:r>
        <w:rPr>
          <w:spacing w:val="-1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</w:t>
      </w:r>
      <w:r>
        <w:rPr>
          <w:spacing w:val="-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э</w:t>
      </w:r>
      <w:r>
        <w:rPr>
          <w:spacing w:val="-1"/>
          <w:sz w:val="18"/>
          <w:szCs w:val="18"/>
          <w:lang w:val="ru-RU"/>
        </w:rPr>
        <w:t>л</w:t>
      </w:r>
      <w:r>
        <w:rPr>
          <w:sz w:val="18"/>
          <w:szCs w:val="18"/>
          <w:lang w:val="ru-RU"/>
        </w:rPr>
        <w:t>е</w:t>
      </w:r>
      <w:r>
        <w:rPr>
          <w:spacing w:val="2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т</w:t>
      </w:r>
      <w:r>
        <w:rPr>
          <w:spacing w:val="1"/>
          <w:sz w:val="18"/>
          <w:szCs w:val="18"/>
          <w:lang w:val="ru-RU"/>
        </w:rPr>
        <w:t>р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че</w:t>
      </w:r>
      <w:r>
        <w:rPr>
          <w:spacing w:val="1"/>
          <w:sz w:val="18"/>
          <w:szCs w:val="18"/>
          <w:lang w:val="ru-RU"/>
        </w:rPr>
        <w:t>ск</w:t>
      </w:r>
      <w:r>
        <w:rPr>
          <w:spacing w:val="-1"/>
          <w:sz w:val="18"/>
          <w:szCs w:val="18"/>
          <w:lang w:val="ru-RU"/>
        </w:rPr>
        <w:t>у</w:t>
      </w:r>
      <w:r>
        <w:rPr>
          <w:sz w:val="18"/>
          <w:szCs w:val="18"/>
          <w:lang w:val="ru-RU"/>
        </w:rPr>
        <w:t>ю</w:t>
      </w:r>
      <w:r>
        <w:rPr>
          <w:spacing w:val="-13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е</w:t>
      </w:r>
      <w:r>
        <w:rPr>
          <w:spacing w:val="-1"/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>ь</w:t>
      </w:r>
      <w:r>
        <w:rPr>
          <w:spacing w:val="-3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</w:t>
      </w:r>
      <w:r>
        <w:rPr>
          <w:spacing w:val="2"/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п</w:t>
      </w:r>
      <w:r>
        <w:rPr>
          <w:spacing w:val="3"/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р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м</w:t>
      </w:r>
      <w:r>
        <w:rPr>
          <w:sz w:val="18"/>
          <w:szCs w:val="18"/>
          <w:lang w:val="ru-RU"/>
        </w:rPr>
        <w:t>ет</w:t>
      </w:r>
      <w:r>
        <w:rPr>
          <w:spacing w:val="1"/>
          <w:sz w:val="18"/>
          <w:szCs w:val="18"/>
          <w:lang w:val="ru-RU"/>
        </w:rPr>
        <w:t>р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м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,</w:t>
      </w:r>
      <w:r>
        <w:rPr>
          <w:spacing w:val="-1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о</w:t>
      </w:r>
      <w:r>
        <w:rPr>
          <w:spacing w:val="-1"/>
          <w:sz w:val="18"/>
          <w:szCs w:val="18"/>
          <w:lang w:val="ru-RU"/>
        </w:rPr>
        <w:t>тли</w:t>
      </w:r>
      <w:r>
        <w:rPr>
          <w:sz w:val="18"/>
          <w:szCs w:val="18"/>
          <w:lang w:val="ru-RU"/>
        </w:rPr>
        <w:t>чаю</w:t>
      </w:r>
      <w:r>
        <w:rPr>
          <w:spacing w:val="3"/>
          <w:sz w:val="18"/>
          <w:szCs w:val="18"/>
          <w:lang w:val="ru-RU"/>
        </w:rPr>
        <w:t>щ</w:t>
      </w:r>
      <w:r>
        <w:rPr>
          <w:spacing w:val="-1"/>
          <w:sz w:val="18"/>
          <w:szCs w:val="18"/>
          <w:lang w:val="ru-RU"/>
        </w:rPr>
        <w:t>и</w:t>
      </w:r>
      <w:r>
        <w:rPr>
          <w:spacing w:val="8"/>
          <w:sz w:val="18"/>
          <w:szCs w:val="18"/>
          <w:lang w:val="ru-RU"/>
        </w:rPr>
        <w:t>м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ся</w:t>
      </w:r>
      <w:r>
        <w:rPr>
          <w:spacing w:val="-12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о</w:t>
      </w:r>
      <w:r>
        <w:rPr>
          <w:sz w:val="18"/>
          <w:szCs w:val="18"/>
          <w:lang w:val="ru-RU"/>
        </w:rPr>
        <w:t xml:space="preserve">т </w:t>
      </w:r>
      <w:r>
        <w:rPr>
          <w:spacing w:val="-1"/>
          <w:sz w:val="18"/>
          <w:szCs w:val="18"/>
          <w:lang w:val="ru-RU"/>
        </w:rPr>
        <w:t>ук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з</w:t>
      </w:r>
      <w:r>
        <w:rPr>
          <w:spacing w:val="3"/>
          <w:sz w:val="18"/>
          <w:szCs w:val="18"/>
          <w:lang w:val="ru-RU"/>
        </w:rPr>
        <w:t>а</w:t>
      </w:r>
      <w:r>
        <w:rPr>
          <w:spacing w:val="-1"/>
          <w:sz w:val="18"/>
          <w:szCs w:val="18"/>
          <w:lang w:val="ru-RU"/>
        </w:rPr>
        <w:t>нн</w:t>
      </w:r>
      <w:r>
        <w:rPr>
          <w:spacing w:val="3"/>
          <w:sz w:val="18"/>
          <w:szCs w:val="18"/>
          <w:lang w:val="ru-RU"/>
        </w:rPr>
        <w:t>ы</w:t>
      </w:r>
      <w:r>
        <w:rPr>
          <w:sz w:val="18"/>
          <w:szCs w:val="18"/>
          <w:lang w:val="ru-RU"/>
        </w:rPr>
        <w:t>х</w:t>
      </w:r>
      <w:r>
        <w:rPr>
          <w:spacing w:val="-10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</w:t>
      </w:r>
      <w:r>
        <w:rPr>
          <w:spacing w:val="-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р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з</w:t>
      </w:r>
      <w:r>
        <w:rPr>
          <w:sz w:val="18"/>
          <w:szCs w:val="18"/>
          <w:lang w:val="ru-RU"/>
        </w:rPr>
        <w:t>д</w:t>
      </w:r>
      <w:r>
        <w:rPr>
          <w:spacing w:val="2"/>
          <w:sz w:val="18"/>
          <w:szCs w:val="18"/>
          <w:lang w:val="ru-RU"/>
        </w:rPr>
        <w:t>е</w:t>
      </w:r>
      <w:r>
        <w:rPr>
          <w:spacing w:val="-1"/>
          <w:sz w:val="18"/>
          <w:szCs w:val="18"/>
          <w:lang w:val="ru-RU"/>
        </w:rPr>
        <w:t>л</w:t>
      </w:r>
      <w:r>
        <w:rPr>
          <w:sz w:val="18"/>
          <w:szCs w:val="18"/>
          <w:lang w:val="ru-RU"/>
        </w:rPr>
        <w:t>е</w:t>
      </w:r>
      <w:r>
        <w:rPr>
          <w:spacing w:val="-5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2 </w:t>
      </w:r>
      <w:r>
        <w:rPr>
          <w:spacing w:val="-1"/>
          <w:sz w:val="18"/>
          <w:szCs w:val="18"/>
          <w:lang w:val="ru-RU"/>
        </w:rPr>
        <w:t>н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с</w:t>
      </w:r>
      <w:r>
        <w:rPr>
          <w:spacing w:val="-1"/>
          <w:sz w:val="18"/>
          <w:szCs w:val="18"/>
          <w:lang w:val="ru-RU"/>
        </w:rPr>
        <w:t>т</w:t>
      </w:r>
      <w:r>
        <w:rPr>
          <w:spacing w:val="3"/>
          <w:sz w:val="18"/>
          <w:szCs w:val="18"/>
          <w:lang w:val="ru-RU"/>
        </w:rPr>
        <w:t>о</w:t>
      </w:r>
      <w:r>
        <w:rPr>
          <w:sz w:val="18"/>
          <w:szCs w:val="18"/>
          <w:lang w:val="ru-RU"/>
        </w:rPr>
        <w:t>ящего</w:t>
      </w:r>
      <w:r>
        <w:rPr>
          <w:spacing w:val="-9"/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п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с</w:t>
      </w:r>
      <w:r>
        <w:rPr>
          <w:spacing w:val="-1"/>
          <w:sz w:val="18"/>
          <w:szCs w:val="18"/>
          <w:lang w:val="ru-RU"/>
        </w:rPr>
        <w:t>п</w:t>
      </w:r>
      <w:r>
        <w:rPr>
          <w:spacing w:val="1"/>
          <w:sz w:val="18"/>
          <w:szCs w:val="18"/>
          <w:lang w:val="ru-RU"/>
        </w:rPr>
        <w:t>ор</w:t>
      </w:r>
      <w:r>
        <w:rPr>
          <w:spacing w:val="-1"/>
          <w:sz w:val="18"/>
          <w:szCs w:val="18"/>
          <w:lang w:val="ru-RU"/>
        </w:rPr>
        <w:t>т</w:t>
      </w:r>
      <w:r>
        <w:rPr>
          <w:spacing w:val="4"/>
          <w:sz w:val="18"/>
          <w:szCs w:val="18"/>
          <w:lang w:val="ru-RU"/>
        </w:rPr>
        <w:t xml:space="preserve">а, за исключением дополнительных параметров указанных в маркировке светильника (12/24/36 </w:t>
      </w:r>
      <w:r>
        <w:rPr>
          <w:spacing w:val="4"/>
          <w:sz w:val="18"/>
          <w:szCs w:val="18"/>
        </w:rPr>
        <w:t>Vdc</w:t>
      </w:r>
      <w:r>
        <w:rPr>
          <w:spacing w:val="4"/>
          <w:sz w:val="18"/>
          <w:szCs w:val="18"/>
          <w:lang w:val="ru-RU"/>
        </w:rPr>
        <w:t>/</w:t>
      </w:r>
      <w:r>
        <w:rPr>
          <w:spacing w:val="4"/>
          <w:sz w:val="18"/>
          <w:szCs w:val="18"/>
        </w:rPr>
        <w:t>Vac</w:t>
      </w:r>
      <w:r>
        <w:rPr>
          <w:spacing w:val="4"/>
          <w:sz w:val="18"/>
          <w:szCs w:val="18"/>
          <w:lang w:val="ru-RU"/>
        </w:rPr>
        <w:t>)</w:t>
      </w:r>
      <w:r>
        <w:rPr>
          <w:sz w:val="18"/>
          <w:szCs w:val="18"/>
          <w:lang w:val="ru-RU"/>
        </w:rPr>
        <w:t>;</w:t>
      </w:r>
    </w:p>
    <w:p w14:paraId="06ACB3BF" w14:textId="77777777" w:rsidR="00A26F13" w:rsidRDefault="00A26F13" w:rsidP="00A26F13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14:paraId="2A786D0C" w14:textId="77777777" w:rsidR="00A26F13" w:rsidRDefault="00A26F13" w:rsidP="00A26F13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14:paraId="68FC23D9" w14:textId="77777777" w:rsidR="00A26F13" w:rsidRDefault="00A26F13" w:rsidP="00A26F13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14:paraId="2BF82868" w14:textId="77777777" w:rsidR="00A26F13" w:rsidRDefault="00A26F13" w:rsidP="00A26F13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14:paraId="6A32D8D3" w14:textId="77777777" w:rsidR="00A26F13" w:rsidRDefault="00A26F13" w:rsidP="00A26F13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14:paraId="3BB4F596" w14:textId="77777777" w:rsidR="00A26F13" w:rsidRDefault="00A26F13" w:rsidP="00A26F13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14:paraId="283E5AA7" w14:textId="77777777" w:rsidR="00A26F13" w:rsidRDefault="00A26F13" w:rsidP="00A26F13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14:paraId="7B28865E" w14:textId="77777777" w:rsidR="00A26F13" w:rsidRDefault="00A26F13" w:rsidP="00A26F13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-использовать провод плоского сечения и иного диаметра указанного в п.п. 5.5.</w:t>
      </w:r>
    </w:p>
    <w:p w14:paraId="5CB7ABD9" w14:textId="77777777" w:rsidR="00A26F13" w:rsidRDefault="00A26F13" w:rsidP="00A26F13">
      <w:pPr>
        <w:ind w:left="426" w:right="71" w:hanging="284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5.7.</w:t>
      </w:r>
      <w:r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растворе.</w:t>
      </w:r>
      <w:r>
        <w:rPr>
          <w:b/>
          <w:noProof/>
          <w:sz w:val="18"/>
          <w:szCs w:val="18"/>
          <w:lang w:val="ru-RU" w:eastAsia="ru-RU"/>
        </w:rPr>
        <w:t xml:space="preserve"> </w:t>
      </w:r>
    </w:p>
    <w:p w14:paraId="165B4D93" w14:textId="15F95F46" w:rsidR="0052043E" w:rsidRPr="00C908BA" w:rsidRDefault="0052043E" w:rsidP="00A26F13">
      <w:pPr>
        <w:ind w:left="426" w:right="71" w:hanging="284"/>
        <w:jc w:val="both"/>
        <w:rPr>
          <w:spacing w:val="1"/>
          <w:sz w:val="18"/>
          <w:szCs w:val="18"/>
          <w:lang w:val="ru-RU"/>
        </w:rPr>
      </w:pP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5C547CF"/>
    <w:multiLevelType w:val="hybridMultilevel"/>
    <w:tmpl w:val="93EADB30"/>
    <w:lvl w:ilvl="0" w:tplc="1E8E8D06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A7E"/>
    <w:rsid w:val="00027172"/>
    <w:rsid w:val="0004353F"/>
    <w:rsid w:val="000442C1"/>
    <w:rsid w:val="000526AA"/>
    <w:rsid w:val="000546CF"/>
    <w:rsid w:val="00067B63"/>
    <w:rsid w:val="00085A3B"/>
    <w:rsid w:val="00094454"/>
    <w:rsid w:val="00097D36"/>
    <w:rsid w:val="000A1D1F"/>
    <w:rsid w:val="000B5507"/>
    <w:rsid w:val="000E3B4A"/>
    <w:rsid w:val="000E4DE2"/>
    <w:rsid w:val="00124E19"/>
    <w:rsid w:val="001477F3"/>
    <w:rsid w:val="00154813"/>
    <w:rsid w:val="001724DA"/>
    <w:rsid w:val="00181907"/>
    <w:rsid w:val="00190D15"/>
    <w:rsid w:val="001979EB"/>
    <w:rsid w:val="001A0C8A"/>
    <w:rsid w:val="001A29B6"/>
    <w:rsid w:val="001A3504"/>
    <w:rsid w:val="001B22F6"/>
    <w:rsid w:val="001C386C"/>
    <w:rsid w:val="001C399B"/>
    <w:rsid w:val="001D3FF5"/>
    <w:rsid w:val="001D520A"/>
    <w:rsid w:val="001E4059"/>
    <w:rsid w:val="001F0B71"/>
    <w:rsid w:val="00213C10"/>
    <w:rsid w:val="00230157"/>
    <w:rsid w:val="0023266C"/>
    <w:rsid w:val="002416FF"/>
    <w:rsid w:val="00242801"/>
    <w:rsid w:val="00252917"/>
    <w:rsid w:val="00261CB8"/>
    <w:rsid w:val="00265730"/>
    <w:rsid w:val="00266B73"/>
    <w:rsid w:val="0028659D"/>
    <w:rsid w:val="002A17FA"/>
    <w:rsid w:val="002B7B63"/>
    <w:rsid w:val="002F379C"/>
    <w:rsid w:val="002F4353"/>
    <w:rsid w:val="003744C5"/>
    <w:rsid w:val="003A2F7D"/>
    <w:rsid w:val="003A3363"/>
    <w:rsid w:val="003A4C1E"/>
    <w:rsid w:val="003B0207"/>
    <w:rsid w:val="003B37B0"/>
    <w:rsid w:val="003C72A1"/>
    <w:rsid w:val="003D042E"/>
    <w:rsid w:val="003E3887"/>
    <w:rsid w:val="00403B9D"/>
    <w:rsid w:val="004067B0"/>
    <w:rsid w:val="00426629"/>
    <w:rsid w:val="00427A20"/>
    <w:rsid w:val="00427DDC"/>
    <w:rsid w:val="00473653"/>
    <w:rsid w:val="004742A0"/>
    <w:rsid w:val="0048334D"/>
    <w:rsid w:val="00485077"/>
    <w:rsid w:val="00494547"/>
    <w:rsid w:val="004B23D8"/>
    <w:rsid w:val="004C0ECB"/>
    <w:rsid w:val="004E6667"/>
    <w:rsid w:val="004E79B0"/>
    <w:rsid w:val="004F01CE"/>
    <w:rsid w:val="0050673C"/>
    <w:rsid w:val="00514264"/>
    <w:rsid w:val="0052043E"/>
    <w:rsid w:val="005248D3"/>
    <w:rsid w:val="005565DA"/>
    <w:rsid w:val="00557A6E"/>
    <w:rsid w:val="00561503"/>
    <w:rsid w:val="00562476"/>
    <w:rsid w:val="00565E14"/>
    <w:rsid w:val="00591197"/>
    <w:rsid w:val="005A4A72"/>
    <w:rsid w:val="005D013F"/>
    <w:rsid w:val="005D0695"/>
    <w:rsid w:val="005E090D"/>
    <w:rsid w:val="005E56AE"/>
    <w:rsid w:val="00605317"/>
    <w:rsid w:val="00606F66"/>
    <w:rsid w:val="00613F74"/>
    <w:rsid w:val="0062218A"/>
    <w:rsid w:val="006403D3"/>
    <w:rsid w:val="00665B9C"/>
    <w:rsid w:val="006678E8"/>
    <w:rsid w:val="00680954"/>
    <w:rsid w:val="00681AC4"/>
    <w:rsid w:val="00695C56"/>
    <w:rsid w:val="006A0C2A"/>
    <w:rsid w:val="006B52E0"/>
    <w:rsid w:val="006F6B57"/>
    <w:rsid w:val="00712ACA"/>
    <w:rsid w:val="00717AD9"/>
    <w:rsid w:val="00741717"/>
    <w:rsid w:val="0077177D"/>
    <w:rsid w:val="00774D7A"/>
    <w:rsid w:val="00796E25"/>
    <w:rsid w:val="007D5517"/>
    <w:rsid w:val="007F4F57"/>
    <w:rsid w:val="0080285B"/>
    <w:rsid w:val="00805EC5"/>
    <w:rsid w:val="00810CCE"/>
    <w:rsid w:val="0083707F"/>
    <w:rsid w:val="008463BC"/>
    <w:rsid w:val="008510A8"/>
    <w:rsid w:val="0086295A"/>
    <w:rsid w:val="008733A8"/>
    <w:rsid w:val="008756A7"/>
    <w:rsid w:val="008766B4"/>
    <w:rsid w:val="00884B12"/>
    <w:rsid w:val="008A0045"/>
    <w:rsid w:val="008A2372"/>
    <w:rsid w:val="008A360F"/>
    <w:rsid w:val="008C72C9"/>
    <w:rsid w:val="008E6914"/>
    <w:rsid w:val="00906CB9"/>
    <w:rsid w:val="00913B46"/>
    <w:rsid w:val="009158B1"/>
    <w:rsid w:val="00917E9C"/>
    <w:rsid w:val="009206AA"/>
    <w:rsid w:val="00951608"/>
    <w:rsid w:val="00956C64"/>
    <w:rsid w:val="00980189"/>
    <w:rsid w:val="00986F9E"/>
    <w:rsid w:val="00993C07"/>
    <w:rsid w:val="00994713"/>
    <w:rsid w:val="009C51AE"/>
    <w:rsid w:val="009C7121"/>
    <w:rsid w:val="009D6894"/>
    <w:rsid w:val="009E72C9"/>
    <w:rsid w:val="00A00B3B"/>
    <w:rsid w:val="00A03980"/>
    <w:rsid w:val="00A138A2"/>
    <w:rsid w:val="00A26F13"/>
    <w:rsid w:val="00A32640"/>
    <w:rsid w:val="00A358A1"/>
    <w:rsid w:val="00A36270"/>
    <w:rsid w:val="00A63C1F"/>
    <w:rsid w:val="00A67324"/>
    <w:rsid w:val="00A770A3"/>
    <w:rsid w:val="00A842B8"/>
    <w:rsid w:val="00AB4599"/>
    <w:rsid w:val="00AB6F02"/>
    <w:rsid w:val="00AD2661"/>
    <w:rsid w:val="00AD7AB7"/>
    <w:rsid w:val="00AD7CC5"/>
    <w:rsid w:val="00AF3A7E"/>
    <w:rsid w:val="00AF4C89"/>
    <w:rsid w:val="00AF7B62"/>
    <w:rsid w:val="00B26A88"/>
    <w:rsid w:val="00B361A2"/>
    <w:rsid w:val="00B40C97"/>
    <w:rsid w:val="00B63756"/>
    <w:rsid w:val="00B672EE"/>
    <w:rsid w:val="00B7371C"/>
    <w:rsid w:val="00B74FAC"/>
    <w:rsid w:val="00B852FE"/>
    <w:rsid w:val="00B97C74"/>
    <w:rsid w:val="00BA4C63"/>
    <w:rsid w:val="00BA6533"/>
    <w:rsid w:val="00BB0FCC"/>
    <w:rsid w:val="00BD05A5"/>
    <w:rsid w:val="00BE5F8D"/>
    <w:rsid w:val="00BF35B6"/>
    <w:rsid w:val="00BF6691"/>
    <w:rsid w:val="00C16E21"/>
    <w:rsid w:val="00C44E31"/>
    <w:rsid w:val="00C908BA"/>
    <w:rsid w:val="00C94EFD"/>
    <w:rsid w:val="00CC5F86"/>
    <w:rsid w:val="00CC71D8"/>
    <w:rsid w:val="00CD012D"/>
    <w:rsid w:val="00CE3F50"/>
    <w:rsid w:val="00CE4145"/>
    <w:rsid w:val="00CF6593"/>
    <w:rsid w:val="00D105B3"/>
    <w:rsid w:val="00D17887"/>
    <w:rsid w:val="00D26FF0"/>
    <w:rsid w:val="00D46707"/>
    <w:rsid w:val="00D71A1C"/>
    <w:rsid w:val="00D87E45"/>
    <w:rsid w:val="00D93FBC"/>
    <w:rsid w:val="00DB0233"/>
    <w:rsid w:val="00DC5864"/>
    <w:rsid w:val="00DF3AD0"/>
    <w:rsid w:val="00DF6980"/>
    <w:rsid w:val="00E05A20"/>
    <w:rsid w:val="00E14202"/>
    <w:rsid w:val="00E1587B"/>
    <w:rsid w:val="00E24D10"/>
    <w:rsid w:val="00E4088D"/>
    <w:rsid w:val="00E42B7F"/>
    <w:rsid w:val="00E70202"/>
    <w:rsid w:val="00E74914"/>
    <w:rsid w:val="00E7491A"/>
    <w:rsid w:val="00E8426E"/>
    <w:rsid w:val="00EB1E3A"/>
    <w:rsid w:val="00EC2498"/>
    <w:rsid w:val="00ED2A12"/>
    <w:rsid w:val="00EE5F3D"/>
    <w:rsid w:val="00EE6E3F"/>
    <w:rsid w:val="00EF52DB"/>
    <w:rsid w:val="00EF73B5"/>
    <w:rsid w:val="00F00241"/>
    <w:rsid w:val="00F01637"/>
    <w:rsid w:val="00F030B9"/>
    <w:rsid w:val="00F052D5"/>
    <w:rsid w:val="00F8016D"/>
    <w:rsid w:val="00F95112"/>
    <w:rsid w:val="00F976B3"/>
    <w:rsid w:val="00FB20F3"/>
    <w:rsid w:val="00FB7CE3"/>
    <w:rsid w:val="00FC030C"/>
    <w:rsid w:val="00FD3BE4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4D300"/>
  <w15:docId w15:val="{23D5E9F9-6331-4427-9F27-8598A2F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35C87-4E44-4B10-99B2-A4F1C9984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user</cp:lastModifiedBy>
  <cp:revision>6</cp:revision>
  <cp:lastPrinted>2020-06-23T13:49:00Z</cp:lastPrinted>
  <dcterms:created xsi:type="dcterms:W3CDTF">2022-08-02T09:30:00Z</dcterms:created>
  <dcterms:modified xsi:type="dcterms:W3CDTF">2023-03-13T07:16:00Z</dcterms:modified>
</cp:coreProperties>
</file>